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AE59" w14:textId="77777777" w:rsidR="001151B0" w:rsidRPr="005F71F4" w:rsidRDefault="001151B0" w:rsidP="001151B0">
      <w:pPr>
        <w:rPr>
          <w:rFonts w:ascii="Amasis MT Pro Light" w:hAnsi="Amasis MT Pro Light"/>
          <w:i/>
          <w:iCs/>
        </w:rPr>
      </w:pPr>
      <w:r w:rsidRPr="005F71F4">
        <w:rPr>
          <w:rFonts w:ascii="Amasis MT Pro Light" w:hAnsi="Amasis MT Pro Light"/>
          <w:i/>
          <w:iCs/>
        </w:rPr>
        <w:t>Protection of your privacy and personal information</w:t>
      </w:r>
    </w:p>
    <w:p w14:paraId="2A3A6BD1" w14:textId="77777777" w:rsidR="00CC1564" w:rsidRPr="005F71F4" w:rsidRDefault="00CC1564" w:rsidP="001151B0">
      <w:pPr>
        <w:rPr>
          <w:rFonts w:ascii="Amasis MT Pro Light" w:hAnsi="Amasis MT Pro Light"/>
        </w:rPr>
      </w:pPr>
      <w:r w:rsidRPr="005F71F4">
        <w:rPr>
          <w:rFonts w:ascii="Amasis MT Pro Light" w:hAnsi="Amasis MT Pro Light"/>
        </w:rPr>
        <w:t>Love Being</w:t>
      </w:r>
      <w:r w:rsidR="001151B0" w:rsidRPr="005F71F4">
        <w:rPr>
          <w:rFonts w:ascii="Amasis MT Pro Light" w:hAnsi="Amasis MT Pro Light"/>
        </w:rPr>
        <w:t xml:space="preserve"> Counselling takes the protection of your privacy very seriously. </w:t>
      </w:r>
    </w:p>
    <w:p w14:paraId="71ED8555" w14:textId="7825B1BB" w:rsidR="00E13100" w:rsidRPr="005F71F4" w:rsidRDefault="001151B0" w:rsidP="001151B0">
      <w:pPr>
        <w:rPr>
          <w:rFonts w:ascii="Amasis MT Pro Light" w:hAnsi="Amasis MT Pro Light"/>
        </w:rPr>
      </w:pPr>
      <w:r w:rsidRPr="005F71F4">
        <w:rPr>
          <w:rFonts w:ascii="Amasis MT Pro Light" w:hAnsi="Amasis MT Pro Light"/>
        </w:rPr>
        <w:t xml:space="preserve">This Privacy Policy sets out how we deal with your personal information. </w:t>
      </w:r>
      <w:r w:rsidR="00CC1564" w:rsidRPr="005F71F4">
        <w:rPr>
          <w:rFonts w:ascii="Amasis MT Pro Light" w:hAnsi="Amasis MT Pro Light"/>
        </w:rPr>
        <w:t>Love Being Counselling</w:t>
      </w:r>
      <w:r w:rsidRPr="005F71F4">
        <w:rPr>
          <w:rFonts w:ascii="Amasis MT Pro Light" w:hAnsi="Amasis MT Pro Light"/>
        </w:rPr>
        <w:t xml:space="preserve">, is bound by the Australian Privacy Principles (APP) under the Privacy Act 1988 (Cth). It also has obligations under other laws, regulations and industry codes including the Employment and Related Services Code of Practice, Employment Services Industry Code of Conduct and NSW Psychologists Registration Board’s Code of Conduct as applicable. </w:t>
      </w:r>
    </w:p>
    <w:p w14:paraId="549038FD" w14:textId="037D1DD1" w:rsidR="001151B0" w:rsidRPr="005F71F4" w:rsidRDefault="001151B0" w:rsidP="001151B0">
      <w:pPr>
        <w:rPr>
          <w:rFonts w:ascii="Amasis MT Pro Light" w:hAnsi="Amasis MT Pro Light"/>
        </w:rPr>
      </w:pPr>
      <w:r w:rsidRPr="005F71F4">
        <w:rPr>
          <w:rFonts w:ascii="Amasis MT Pro Light" w:hAnsi="Amasis MT Pro Light"/>
        </w:rPr>
        <w:t xml:space="preserve">By using the </w:t>
      </w:r>
      <w:r w:rsidR="00CC1564" w:rsidRPr="005F71F4">
        <w:rPr>
          <w:rFonts w:ascii="Amasis MT Pro Light" w:hAnsi="Amasis MT Pro Light"/>
        </w:rPr>
        <w:t>Love Being Counselling</w:t>
      </w:r>
      <w:r w:rsidRPr="005F71F4">
        <w:rPr>
          <w:rFonts w:ascii="Amasis MT Pro Light" w:hAnsi="Amasis MT Pro Light"/>
        </w:rPr>
        <w:t xml:space="preserve"> website, or by providing any personal information to </w:t>
      </w:r>
      <w:r w:rsidR="00CC1564" w:rsidRPr="005F71F4">
        <w:rPr>
          <w:rFonts w:ascii="Amasis MT Pro Light" w:hAnsi="Amasis MT Pro Light"/>
        </w:rPr>
        <w:t>Love Being Counselling</w:t>
      </w:r>
      <w:r w:rsidRPr="005F71F4">
        <w:rPr>
          <w:rFonts w:ascii="Amasis MT Pro Light" w:hAnsi="Amasis MT Pro Light"/>
        </w:rPr>
        <w:t>, you consent to the collection, use and disclosure of your personal information as set out in this Privacy Policy.</w:t>
      </w:r>
    </w:p>
    <w:p w14:paraId="3BE725A4" w14:textId="581356EF" w:rsidR="001151B0" w:rsidRPr="005F71F4" w:rsidRDefault="001151B0" w:rsidP="001151B0">
      <w:pPr>
        <w:rPr>
          <w:rFonts w:ascii="Amasis MT Pro Light" w:hAnsi="Amasis MT Pro Light"/>
        </w:rPr>
      </w:pPr>
      <w:r w:rsidRPr="005F71F4">
        <w:rPr>
          <w:rFonts w:ascii="Amasis MT Pro Light" w:hAnsi="Amasis MT Pro Light"/>
        </w:rPr>
        <w:t xml:space="preserve">What personal information does </w:t>
      </w:r>
      <w:r w:rsidR="00CC1564" w:rsidRPr="005F71F4">
        <w:rPr>
          <w:rFonts w:ascii="Amasis MT Pro Light" w:hAnsi="Amasis MT Pro Light"/>
        </w:rPr>
        <w:t>Love Being Counselling</w:t>
      </w:r>
      <w:r w:rsidRPr="005F71F4">
        <w:rPr>
          <w:rFonts w:ascii="Amasis MT Pro Light" w:hAnsi="Amasis MT Pro Light"/>
        </w:rPr>
        <w:t xml:space="preserve"> collect?</w:t>
      </w:r>
    </w:p>
    <w:p w14:paraId="2D9BE0D1" w14:textId="50BBE564" w:rsidR="001151B0" w:rsidRPr="005F71F4" w:rsidRDefault="001151B0" w:rsidP="001151B0">
      <w:pPr>
        <w:rPr>
          <w:rFonts w:ascii="Amasis MT Pro Light" w:hAnsi="Amasis MT Pro Light"/>
        </w:rPr>
      </w:pPr>
      <w:proofErr w:type="gramStart"/>
      <w:r w:rsidRPr="005F71F4">
        <w:rPr>
          <w:rFonts w:ascii="Amasis MT Pro Light" w:hAnsi="Amasis MT Pro Light"/>
        </w:rPr>
        <w:t>In order for</w:t>
      </w:r>
      <w:proofErr w:type="gramEnd"/>
      <w:r w:rsidRPr="005F71F4">
        <w:rPr>
          <w:rFonts w:ascii="Amasis MT Pro Light" w:hAnsi="Amasis MT Pro Light"/>
        </w:rPr>
        <w:t xml:space="preserve"> us to supply services and benefits to you, we need to collect certain personal information about you. This personal information may include your name, address, telephone number, date of birth, email address and other contact details, bank account, credit card details and occupation. </w:t>
      </w:r>
      <w:r w:rsidR="00CC1564" w:rsidRPr="005F71F4">
        <w:rPr>
          <w:rFonts w:ascii="Amasis MT Pro Light" w:hAnsi="Amasis MT Pro Light"/>
        </w:rPr>
        <w:t>Love Being Counselling</w:t>
      </w:r>
      <w:r w:rsidRPr="005F71F4">
        <w:rPr>
          <w:rFonts w:ascii="Amasis MT Pro Light" w:hAnsi="Amasis MT Pro Light"/>
        </w:rPr>
        <w:t xml:space="preserve"> may need to collect sensitive information from you such as your medical history and referring Doctor Information in accordance with the APP. From time to time, you may provide us, and we may collect from you, personal information of a third party. Where you provide the personal information of a third party, it is your responsibility to ensure that these persons are aware of this Privacy Policy, understand it, and agree to accept it. You do not have to provide us with any personal information, however, if you do not do so, we may not be able to provide you with the services or benefits you have requested.</w:t>
      </w:r>
    </w:p>
    <w:p w14:paraId="500C7C67" w14:textId="0B1BDEDA" w:rsidR="001151B0" w:rsidRPr="005F71F4" w:rsidRDefault="001151B0" w:rsidP="001151B0">
      <w:pPr>
        <w:rPr>
          <w:rFonts w:ascii="Amasis MT Pro Light" w:hAnsi="Amasis MT Pro Light"/>
          <w:i/>
          <w:iCs/>
        </w:rPr>
      </w:pPr>
      <w:r w:rsidRPr="005F71F4">
        <w:rPr>
          <w:rFonts w:ascii="Amasis MT Pro Light" w:hAnsi="Amasis MT Pro Light"/>
          <w:i/>
          <w:iCs/>
        </w:rPr>
        <w:t xml:space="preserve">How </w:t>
      </w:r>
      <w:r w:rsidR="00CC1564" w:rsidRPr="005F71F4">
        <w:rPr>
          <w:rFonts w:ascii="Amasis MT Pro Light" w:hAnsi="Amasis MT Pro Light"/>
          <w:i/>
          <w:iCs/>
        </w:rPr>
        <w:t>Love Being Counselling</w:t>
      </w:r>
      <w:r w:rsidRPr="005F71F4">
        <w:rPr>
          <w:rFonts w:ascii="Amasis MT Pro Light" w:hAnsi="Amasis MT Pro Light"/>
          <w:i/>
          <w:iCs/>
        </w:rPr>
        <w:t xml:space="preserve"> collects personal information</w:t>
      </w:r>
    </w:p>
    <w:p w14:paraId="0A0D6A64" w14:textId="77777777" w:rsidR="001151B0" w:rsidRPr="005F71F4" w:rsidRDefault="001151B0" w:rsidP="001151B0">
      <w:pPr>
        <w:rPr>
          <w:rFonts w:ascii="Amasis MT Pro Light" w:hAnsi="Amasis MT Pro Light"/>
        </w:rPr>
      </w:pPr>
      <w:r w:rsidRPr="005F71F4">
        <w:rPr>
          <w:rFonts w:ascii="Amasis MT Pro Light" w:hAnsi="Amasis MT Pro Light"/>
        </w:rPr>
        <w:t>We collect your information in the following ways:</w:t>
      </w:r>
    </w:p>
    <w:p w14:paraId="3FB7322E" w14:textId="77777777" w:rsidR="001151B0" w:rsidRPr="005F71F4" w:rsidRDefault="001151B0" w:rsidP="001151B0">
      <w:pPr>
        <w:numPr>
          <w:ilvl w:val="0"/>
          <w:numId w:val="1"/>
        </w:numPr>
        <w:rPr>
          <w:rFonts w:ascii="Amasis MT Pro Light" w:hAnsi="Amasis MT Pro Light"/>
        </w:rPr>
      </w:pPr>
      <w:r w:rsidRPr="005F71F4">
        <w:rPr>
          <w:rFonts w:ascii="Amasis MT Pro Light" w:hAnsi="Amasis MT Pro Light"/>
        </w:rPr>
        <w:t>during conversations with you, over the phone and/or face to face</w:t>
      </w:r>
    </w:p>
    <w:p w14:paraId="720CDCDC" w14:textId="77777777" w:rsidR="001151B0" w:rsidRPr="005F71F4" w:rsidRDefault="001151B0" w:rsidP="001151B0">
      <w:pPr>
        <w:numPr>
          <w:ilvl w:val="0"/>
          <w:numId w:val="1"/>
        </w:numPr>
        <w:rPr>
          <w:rFonts w:ascii="Amasis MT Pro Light" w:hAnsi="Amasis MT Pro Light"/>
        </w:rPr>
      </w:pPr>
      <w:r w:rsidRPr="005F71F4">
        <w:rPr>
          <w:rFonts w:ascii="Amasis MT Pro Light" w:hAnsi="Amasis MT Pro Light"/>
        </w:rPr>
        <w:t>through your use of our website</w:t>
      </w:r>
    </w:p>
    <w:p w14:paraId="7281CF11" w14:textId="77777777" w:rsidR="001151B0" w:rsidRPr="005F71F4" w:rsidRDefault="001151B0" w:rsidP="001151B0">
      <w:pPr>
        <w:numPr>
          <w:ilvl w:val="0"/>
          <w:numId w:val="1"/>
        </w:numPr>
        <w:rPr>
          <w:rFonts w:ascii="Amasis MT Pro Light" w:hAnsi="Amasis MT Pro Light"/>
        </w:rPr>
      </w:pPr>
      <w:r w:rsidRPr="005F71F4">
        <w:rPr>
          <w:rFonts w:ascii="Amasis MT Pro Light" w:hAnsi="Amasis MT Pro Light"/>
        </w:rPr>
        <w:t>from your referring doctor or any other persons/entities that have referred you</w:t>
      </w:r>
    </w:p>
    <w:p w14:paraId="78F1B5C9" w14:textId="77777777" w:rsidR="001151B0" w:rsidRPr="005F71F4" w:rsidRDefault="001151B0" w:rsidP="001151B0">
      <w:pPr>
        <w:numPr>
          <w:ilvl w:val="0"/>
          <w:numId w:val="1"/>
        </w:numPr>
        <w:rPr>
          <w:rFonts w:ascii="Amasis MT Pro Light" w:hAnsi="Amasis MT Pro Light"/>
        </w:rPr>
      </w:pPr>
      <w:r w:rsidRPr="005F71F4">
        <w:rPr>
          <w:rFonts w:ascii="Amasis MT Pro Light" w:hAnsi="Amasis MT Pro Light"/>
        </w:rPr>
        <w:t>when you complete our forms and paperwork</w:t>
      </w:r>
    </w:p>
    <w:p w14:paraId="6BD7CE89" w14:textId="2DEB85F2" w:rsidR="001151B0" w:rsidRPr="005F71F4" w:rsidRDefault="001151B0" w:rsidP="001151B0">
      <w:pPr>
        <w:rPr>
          <w:rFonts w:ascii="Amasis MT Pro Light" w:hAnsi="Amasis MT Pro Light"/>
        </w:rPr>
      </w:pPr>
      <w:r w:rsidRPr="005F71F4">
        <w:rPr>
          <w:rFonts w:ascii="Amasis MT Pro Light" w:hAnsi="Amasis MT Pro Light"/>
        </w:rPr>
        <w:t xml:space="preserve">We will collect personal and health information directly from you wherever reasonably practicable. However, sometimes we may obtain health information about you from your referring doctor, or any other persons/entities that have referred you. Sometimes we may obtain health information about you from your partner or family member when it is not practicable to obtain it from you. If this ever </w:t>
      </w:r>
      <w:r w:rsidR="0091440D" w:rsidRPr="005F71F4">
        <w:rPr>
          <w:rFonts w:ascii="Amasis MT Pro Light" w:hAnsi="Amasis MT Pro Light"/>
        </w:rPr>
        <w:t>happens,</w:t>
      </w:r>
      <w:r w:rsidRPr="005F71F4">
        <w:rPr>
          <w:rFonts w:ascii="Amasis MT Pro Light" w:hAnsi="Amasis MT Pro Light"/>
        </w:rPr>
        <w:t xml:space="preserve"> we will always confirm that information with you as soon as possible.</w:t>
      </w:r>
    </w:p>
    <w:p w14:paraId="511B5AF9" w14:textId="77777777" w:rsidR="001151B0" w:rsidRPr="005F71F4" w:rsidRDefault="001151B0" w:rsidP="001151B0">
      <w:pPr>
        <w:rPr>
          <w:rFonts w:ascii="Amasis MT Pro Light" w:hAnsi="Amasis MT Pro Light"/>
          <w:i/>
          <w:iCs/>
        </w:rPr>
      </w:pPr>
      <w:r w:rsidRPr="005F71F4">
        <w:rPr>
          <w:rFonts w:ascii="Amasis MT Pro Light" w:hAnsi="Amasis MT Pro Light"/>
          <w:i/>
          <w:iCs/>
        </w:rPr>
        <w:t>Collection of non-identifiable information</w:t>
      </w:r>
    </w:p>
    <w:p w14:paraId="217DF061" w14:textId="77777777" w:rsidR="001151B0" w:rsidRPr="005F71F4" w:rsidRDefault="001151B0" w:rsidP="001151B0">
      <w:pPr>
        <w:rPr>
          <w:rFonts w:ascii="Amasis MT Pro Light" w:hAnsi="Amasis MT Pro Light"/>
        </w:rPr>
      </w:pPr>
      <w:r w:rsidRPr="005F71F4">
        <w:rPr>
          <w:rFonts w:ascii="Amasis MT Pro Light" w:hAnsi="Amasis MT Pro Light"/>
        </w:rPr>
        <w:lastRenderedPageBreak/>
        <w:t xml:space="preserve">We may also collect some information that is not personal information because it does not identify you. For example, we may collect anonymous answers to surveys or aggregated information about how our website is used. In some </w:t>
      </w:r>
      <w:proofErr w:type="gramStart"/>
      <w:r w:rsidRPr="005F71F4">
        <w:rPr>
          <w:rFonts w:ascii="Amasis MT Pro Light" w:hAnsi="Amasis MT Pro Light"/>
        </w:rPr>
        <w:t>cases</w:t>
      </w:r>
      <w:proofErr w:type="gramEnd"/>
      <w:r w:rsidRPr="005F71F4">
        <w:rPr>
          <w:rFonts w:ascii="Amasis MT Pro Light" w:hAnsi="Amasis MT Pro Light"/>
        </w:rPr>
        <w:t xml:space="preserve"> we may also collect your personal information </w:t>
      </w:r>
      <w:proofErr w:type="gramStart"/>
      <w:r w:rsidRPr="005F71F4">
        <w:rPr>
          <w:rFonts w:ascii="Amasis MT Pro Light" w:hAnsi="Amasis MT Pro Light"/>
        </w:rPr>
        <w:t>through the use of</w:t>
      </w:r>
      <w:proofErr w:type="gramEnd"/>
      <w:r w:rsidRPr="005F71F4">
        <w:rPr>
          <w:rFonts w:ascii="Amasis MT Pro Light" w:hAnsi="Amasis MT Pro Light"/>
        </w:rPr>
        <w:t xml:space="preserve"> cookies or your IP address. When you access our website, we may send you a ‘cookie’ (which is a small summary file containing a unique ID number) and record your IP address. This enables us to recognise your device (ie computer, tablet or smartphone) each time you visit our website. It also enables us to keep track of what you view so that we may display information which might be more relevant to your situation. We also use this information to observe traffic patterns, to determine which areas of our website have been visited and to measure traffic patterns in the aggregate. We use this to research our users’ habits so that we can improve our services. If you do not wish to receive cookies, you can set your browser so that your computer does not accept them.</w:t>
      </w:r>
    </w:p>
    <w:p w14:paraId="777B7E9E" w14:textId="22DBDD7D" w:rsidR="001151B0" w:rsidRPr="005F71F4" w:rsidRDefault="001151B0" w:rsidP="001151B0">
      <w:pPr>
        <w:rPr>
          <w:rFonts w:ascii="Amasis MT Pro Light" w:hAnsi="Amasis MT Pro Light"/>
          <w:i/>
          <w:iCs/>
        </w:rPr>
      </w:pPr>
      <w:r w:rsidRPr="005F71F4">
        <w:rPr>
          <w:rFonts w:ascii="Amasis MT Pro Light" w:hAnsi="Amasis MT Pro Light"/>
          <w:i/>
          <w:iCs/>
        </w:rPr>
        <w:t xml:space="preserve">Why </w:t>
      </w:r>
      <w:r w:rsidR="00CC1564" w:rsidRPr="005F71F4">
        <w:rPr>
          <w:rFonts w:ascii="Amasis MT Pro Light" w:hAnsi="Amasis MT Pro Light"/>
          <w:i/>
          <w:iCs/>
        </w:rPr>
        <w:t>Love Being Counselling</w:t>
      </w:r>
      <w:r w:rsidRPr="005F71F4">
        <w:rPr>
          <w:rFonts w:ascii="Amasis MT Pro Light" w:hAnsi="Amasis MT Pro Light"/>
          <w:i/>
          <w:iCs/>
        </w:rPr>
        <w:t xml:space="preserve"> collects, uses and discloses personal information</w:t>
      </w:r>
    </w:p>
    <w:p w14:paraId="57B57B3E" w14:textId="5A821FD1" w:rsidR="001151B0" w:rsidRPr="005F71F4" w:rsidRDefault="00CC1564" w:rsidP="001151B0">
      <w:pPr>
        <w:rPr>
          <w:rFonts w:ascii="Amasis MT Pro Light" w:hAnsi="Amasis MT Pro Light"/>
        </w:rPr>
      </w:pPr>
      <w:r w:rsidRPr="005F71F4">
        <w:rPr>
          <w:rFonts w:ascii="Amasis MT Pro Light" w:hAnsi="Amasis MT Pro Light"/>
        </w:rPr>
        <w:t>Love Being Counselling</w:t>
      </w:r>
      <w:r w:rsidR="001151B0" w:rsidRPr="005F71F4">
        <w:rPr>
          <w:rFonts w:ascii="Amasis MT Pro Light" w:hAnsi="Amasis MT Pro Light"/>
        </w:rPr>
        <w:t xml:space="preserve"> will use the personal information it collects for the purpose disclosed at the time of collection, or otherwise as set out in this Privacy Policy. </w:t>
      </w:r>
      <w:r w:rsidRPr="005F71F4">
        <w:rPr>
          <w:rFonts w:ascii="Amasis MT Pro Light" w:hAnsi="Amasis MT Pro Light"/>
        </w:rPr>
        <w:t>Love Being Counselling</w:t>
      </w:r>
      <w:r w:rsidR="001151B0" w:rsidRPr="005F71F4">
        <w:rPr>
          <w:rFonts w:ascii="Amasis MT Pro Light" w:hAnsi="Amasis MT Pro Light"/>
        </w:rPr>
        <w:t xml:space="preserve"> will not use your personal information for any other purpose without first seeking your consent, or where authorised or required by law. </w:t>
      </w:r>
      <w:r w:rsidRPr="005F71F4">
        <w:rPr>
          <w:rFonts w:ascii="Amasis MT Pro Light" w:hAnsi="Amasis MT Pro Light"/>
        </w:rPr>
        <w:t>Love Being Counselling</w:t>
      </w:r>
      <w:r w:rsidR="001151B0" w:rsidRPr="005F71F4">
        <w:rPr>
          <w:rFonts w:ascii="Amasis MT Pro Light" w:hAnsi="Amasis MT Pro Light"/>
        </w:rPr>
        <w:t xml:space="preserve"> collects uses and discloses personal information about you </w:t>
      </w:r>
      <w:proofErr w:type="gramStart"/>
      <w:r w:rsidR="001151B0" w:rsidRPr="005F71F4">
        <w:rPr>
          <w:rFonts w:ascii="Amasis MT Pro Light" w:hAnsi="Amasis MT Pro Light"/>
        </w:rPr>
        <w:t>in order to</w:t>
      </w:r>
      <w:proofErr w:type="gramEnd"/>
      <w:r w:rsidR="001151B0" w:rsidRPr="005F71F4">
        <w:rPr>
          <w:rFonts w:ascii="Amasis MT Pro Light" w:hAnsi="Amasis MT Pro Light"/>
        </w:rPr>
        <w:t xml:space="preserve"> supply our services or benefits to you, or for related purposes, for example:</w:t>
      </w:r>
    </w:p>
    <w:p w14:paraId="6845DF80" w14:textId="77777777" w:rsidR="001151B0" w:rsidRPr="005F71F4" w:rsidRDefault="001151B0" w:rsidP="001151B0">
      <w:pPr>
        <w:numPr>
          <w:ilvl w:val="0"/>
          <w:numId w:val="2"/>
        </w:numPr>
        <w:rPr>
          <w:rFonts w:ascii="Amasis MT Pro Light" w:hAnsi="Amasis MT Pro Light"/>
        </w:rPr>
      </w:pPr>
      <w:r w:rsidRPr="005F71F4">
        <w:rPr>
          <w:rFonts w:ascii="Amasis MT Pro Light" w:hAnsi="Amasis MT Pro Light"/>
        </w:rPr>
        <w:t>billing for your use of our services;</w:t>
      </w:r>
    </w:p>
    <w:p w14:paraId="5B9C1381" w14:textId="77777777" w:rsidR="001151B0" w:rsidRPr="005F71F4" w:rsidRDefault="001151B0" w:rsidP="001151B0">
      <w:pPr>
        <w:numPr>
          <w:ilvl w:val="0"/>
          <w:numId w:val="2"/>
        </w:numPr>
        <w:rPr>
          <w:rFonts w:ascii="Amasis MT Pro Light" w:hAnsi="Amasis MT Pro Light"/>
        </w:rPr>
      </w:pPr>
      <w:r w:rsidRPr="005F71F4">
        <w:rPr>
          <w:rFonts w:ascii="Amasis MT Pro Light" w:hAnsi="Amasis MT Pro Light"/>
        </w:rPr>
        <w:t>administering your use of our services or benefits;</w:t>
      </w:r>
    </w:p>
    <w:p w14:paraId="0DA52C2F" w14:textId="77777777" w:rsidR="001151B0" w:rsidRPr="005F71F4" w:rsidRDefault="001151B0" w:rsidP="001151B0">
      <w:pPr>
        <w:numPr>
          <w:ilvl w:val="0"/>
          <w:numId w:val="2"/>
        </w:numPr>
        <w:rPr>
          <w:rFonts w:ascii="Amasis MT Pro Light" w:hAnsi="Amasis MT Pro Light"/>
        </w:rPr>
      </w:pPr>
      <w:r w:rsidRPr="005F71F4">
        <w:rPr>
          <w:rFonts w:ascii="Amasis MT Pro Light" w:hAnsi="Amasis MT Pro Light"/>
        </w:rPr>
        <w:t xml:space="preserve">doing </w:t>
      </w:r>
      <w:proofErr w:type="gramStart"/>
      <w:r w:rsidRPr="005F71F4">
        <w:rPr>
          <w:rFonts w:ascii="Amasis MT Pro Light" w:hAnsi="Amasis MT Pro Light"/>
        </w:rPr>
        <w:t>anything</w:t>
      </w:r>
      <w:proofErr w:type="gramEnd"/>
      <w:r w:rsidRPr="005F71F4">
        <w:rPr>
          <w:rFonts w:ascii="Amasis MT Pro Light" w:hAnsi="Amasis MT Pro Light"/>
        </w:rPr>
        <w:t xml:space="preserve"> we are required to do by law or on the direction of a relevant authority, including to assist in connection with legal proceedings, crime or fraud protection, detection and prosecution;</w:t>
      </w:r>
    </w:p>
    <w:p w14:paraId="149CC545" w14:textId="77777777" w:rsidR="001151B0" w:rsidRPr="005F71F4" w:rsidRDefault="001151B0" w:rsidP="001151B0">
      <w:pPr>
        <w:numPr>
          <w:ilvl w:val="0"/>
          <w:numId w:val="2"/>
        </w:numPr>
        <w:rPr>
          <w:rFonts w:ascii="Amasis MT Pro Light" w:hAnsi="Amasis MT Pro Light"/>
        </w:rPr>
      </w:pPr>
      <w:r w:rsidRPr="005F71F4">
        <w:rPr>
          <w:rFonts w:ascii="Amasis MT Pro Light" w:hAnsi="Amasis MT Pro Light"/>
        </w:rPr>
        <w:t>informing you about problems with our services or benefits;</w:t>
      </w:r>
    </w:p>
    <w:p w14:paraId="5D489266" w14:textId="77777777" w:rsidR="001151B0" w:rsidRPr="005F71F4" w:rsidRDefault="001151B0" w:rsidP="001151B0">
      <w:pPr>
        <w:numPr>
          <w:ilvl w:val="0"/>
          <w:numId w:val="2"/>
        </w:numPr>
        <w:rPr>
          <w:rFonts w:ascii="Amasis MT Pro Light" w:hAnsi="Amasis MT Pro Light"/>
        </w:rPr>
      </w:pPr>
      <w:r w:rsidRPr="005F71F4">
        <w:rPr>
          <w:rFonts w:ascii="Amasis MT Pro Light" w:hAnsi="Amasis MT Pro Light"/>
        </w:rPr>
        <w:t>informing you about ways our services or benefits, or your use of our services or benefits, can be improved;</w:t>
      </w:r>
    </w:p>
    <w:p w14:paraId="442544F2" w14:textId="77777777" w:rsidR="001151B0" w:rsidRPr="005F71F4" w:rsidRDefault="001151B0" w:rsidP="001151B0">
      <w:pPr>
        <w:numPr>
          <w:ilvl w:val="0"/>
          <w:numId w:val="2"/>
        </w:numPr>
        <w:rPr>
          <w:rFonts w:ascii="Amasis MT Pro Light" w:hAnsi="Amasis MT Pro Light"/>
        </w:rPr>
      </w:pPr>
      <w:r w:rsidRPr="005F71F4">
        <w:rPr>
          <w:rFonts w:ascii="Amasis MT Pro Light" w:hAnsi="Amasis MT Pro Light"/>
        </w:rPr>
        <w:t>reviewing and improving our services or benefits;</w:t>
      </w:r>
    </w:p>
    <w:p w14:paraId="64D2D559" w14:textId="77777777" w:rsidR="001151B0" w:rsidRPr="005F71F4" w:rsidRDefault="001151B0" w:rsidP="001151B0">
      <w:pPr>
        <w:numPr>
          <w:ilvl w:val="0"/>
          <w:numId w:val="2"/>
        </w:numPr>
        <w:rPr>
          <w:rFonts w:ascii="Amasis MT Pro Light" w:hAnsi="Amasis MT Pro Light"/>
        </w:rPr>
      </w:pPr>
      <w:r w:rsidRPr="005F71F4">
        <w:rPr>
          <w:rFonts w:ascii="Amasis MT Pro Light" w:hAnsi="Amasis MT Pro Light"/>
        </w:rPr>
        <w:t>providing you with marketing and promotional material, including by direct marketing providing you with information about other services, including services provided by our commercial associates (unless you tell us that you opt-out of the use of your personal information for these purposes, as detailed below);</w:t>
      </w:r>
    </w:p>
    <w:p w14:paraId="074FA495" w14:textId="77777777" w:rsidR="001151B0" w:rsidRPr="005F71F4" w:rsidRDefault="001151B0" w:rsidP="001151B0">
      <w:pPr>
        <w:numPr>
          <w:ilvl w:val="0"/>
          <w:numId w:val="2"/>
        </w:numPr>
        <w:rPr>
          <w:rFonts w:ascii="Amasis MT Pro Light" w:hAnsi="Amasis MT Pro Light"/>
        </w:rPr>
      </w:pPr>
      <w:r w:rsidRPr="005F71F4">
        <w:rPr>
          <w:rFonts w:ascii="Amasis MT Pro Light" w:hAnsi="Amasis MT Pro Light"/>
        </w:rPr>
        <w:t>complying with our obligations as a provider for DEEWR</w:t>
      </w:r>
    </w:p>
    <w:p w14:paraId="1569952A" w14:textId="77777777" w:rsidR="001151B0" w:rsidRPr="005F71F4" w:rsidRDefault="001151B0" w:rsidP="001151B0">
      <w:pPr>
        <w:numPr>
          <w:ilvl w:val="0"/>
          <w:numId w:val="2"/>
        </w:numPr>
        <w:rPr>
          <w:rFonts w:ascii="Amasis MT Pro Light" w:hAnsi="Amasis MT Pro Light"/>
        </w:rPr>
      </w:pPr>
      <w:r w:rsidRPr="005F71F4">
        <w:rPr>
          <w:rFonts w:ascii="Amasis MT Pro Light" w:hAnsi="Amasis MT Pro Light"/>
        </w:rPr>
        <w:t>protecting the safety of you or any member of the public, for example, to avoid an imminent threat to a person’s life.</w:t>
      </w:r>
    </w:p>
    <w:p w14:paraId="0E8C261B" w14:textId="4EFAB4F4" w:rsidR="001151B0" w:rsidRPr="005F71F4" w:rsidRDefault="001151B0" w:rsidP="001151B0">
      <w:pPr>
        <w:rPr>
          <w:rFonts w:ascii="Amasis MT Pro Light" w:hAnsi="Amasis MT Pro Light"/>
        </w:rPr>
      </w:pPr>
      <w:r w:rsidRPr="005F71F4">
        <w:rPr>
          <w:rFonts w:ascii="Amasis MT Pro Light" w:hAnsi="Amasis MT Pro Light"/>
        </w:rPr>
        <w:lastRenderedPageBreak/>
        <w:t xml:space="preserve">We may also disclose your personal information to third parties who work with us in our business including, without limitation, any of our commercial associates, suppliers and business partners, agents, consultants, professional advisers to help provide, promote or improve the services or benefits we provide, or where authorised or required to do so by law. </w:t>
      </w:r>
      <w:r w:rsidR="00CC1564" w:rsidRPr="005F71F4">
        <w:rPr>
          <w:rFonts w:ascii="Amasis MT Pro Light" w:hAnsi="Amasis MT Pro Light"/>
        </w:rPr>
        <w:t>Love Being Counselling</w:t>
      </w:r>
      <w:r w:rsidRPr="005F71F4">
        <w:rPr>
          <w:rFonts w:ascii="Amasis MT Pro Light" w:hAnsi="Amasis MT Pro Light"/>
        </w:rPr>
        <w:t xml:space="preserve"> may also disclose personal information in circumstances where it is authorised or required to do so by law, and in circumstances where we consider it is appropriate to do so </w:t>
      </w:r>
      <w:proofErr w:type="gramStart"/>
      <w:r w:rsidRPr="005F71F4">
        <w:rPr>
          <w:rFonts w:ascii="Amasis MT Pro Light" w:hAnsi="Amasis MT Pro Light"/>
        </w:rPr>
        <w:t>in order to</w:t>
      </w:r>
      <w:proofErr w:type="gramEnd"/>
      <w:r w:rsidRPr="005F71F4">
        <w:rPr>
          <w:rFonts w:ascii="Amasis MT Pro Light" w:hAnsi="Amasis MT Pro Light"/>
        </w:rPr>
        <w:t xml:space="preserve"> ensure laws are complied with, for example, to reduce the occurrence of fraud.</w:t>
      </w:r>
    </w:p>
    <w:p w14:paraId="319E95FA" w14:textId="77777777" w:rsidR="001151B0" w:rsidRPr="005F71F4" w:rsidRDefault="001151B0" w:rsidP="001151B0">
      <w:pPr>
        <w:rPr>
          <w:rFonts w:ascii="Amasis MT Pro Light" w:hAnsi="Amasis MT Pro Light"/>
          <w:i/>
          <w:iCs/>
        </w:rPr>
      </w:pPr>
      <w:r w:rsidRPr="005F71F4">
        <w:rPr>
          <w:rFonts w:ascii="Amasis MT Pro Light" w:hAnsi="Amasis MT Pro Light"/>
          <w:i/>
          <w:iCs/>
        </w:rPr>
        <w:t>What is ‘health information’?</w:t>
      </w:r>
    </w:p>
    <w:p w14:paraId="2BEC6C31" w14:textId="4DB26959" w:rsidR="001151B0" w:rsidRPr="005F71F4" w:rsidRDefault="00CC1564" w:rsidP="001151B0">
      <w:pPr>
        <w:rPr>
          <w:rFonts w:ascii="Amasis MT Pro Light" w:hAnsi="Amasis MT Pro Light"/>
        </w:rPr>
      </w:pPr>
      <w:r w:rsidRPr="005F71F4">
        <w:rPr>
          <w:rFonts w:ascii="Amasis MT Pro Light" w:hAnsi="Amasis MT Pro Light"/>
        </w:rPr>
        <w:t>Love Being Counselling</w:t>
      </w:r>
      <w:r w:rsidR="001151B0" w:rsidRPr="005F71F4">
        <w:rPr>
          <w:rFonts w:ascii="Amasis MT Pro Light" w:hAnsi="Amasis MT Pro Light"/>
        </w:rPr>
        <w:t xml:space="preserve"> is a provider of health services. ‘Health information’ is a highly sensitive type of personal information and is subject to further protection as it contains more private and comprehensive details about an individual. Health information is personal information or an opinion about: a person’s physical or mental health or disability a person’s express wishes about the future provision of health services for themselves a health service provided, or to be provided to a person ‘Health information’ includes your personal information. Once you are a client of </w:t>
      </w:r>
      <w:r w:rsidRPr="005F71F4">
        <w:rPr>
          <w:rFonts w:ascii="Amasis MT Pro Light" w:hAnsi="Amasis MT Pro Light"/>
        </w:rPr>
        <w:t>Love Being Counselling</w:t>
      </w:r>
      <w:r w:rsidR="001151B0" w:rsidRPr="005F71F4">
        <w:rPr>
          <w:rFonts w:ascii="Amasis MT Pro Light" w:hAnsi="Amasis MT Pro Light"/>
        </w:rPr>
        <w:t xml:space="preserve"> (or if we have collected health information about you), we also treat your personal information as ‘health information’.</w:t>
      </w:r>
    </w:p>
    <w:p w14:paraId="27FF5B82" w14:textId="77777777" w:rsidR="001151B0" w:rsidRPr="005F71F4" w:rsidRDefault="001151B0" w:rsidP="001151B0">
      <w:pPr>
        <w:rPr>
          <w:rFonts w:ascii="Amasis MT Pro Light" w:hAnsi="Amasis MT Pro Light"/>
          <w:i/>
          <w:iCs/>
        </w:rPr>
      </w:pPr>
      <w:r w:rsidRPr="005F71F4">
        <w:rPr>
          <w:rFonts w:ascii="Amasis MT Pro Light" w:hAnsi="Amasis MT Pro Light"/>
          <w:i/>
          <w:iCs/>
        </w:rPr>
        <w:t>What ‘health information’ do we collect and hold?</w:t>
      </w:r>
    </w:p>
    <w:p w14:paraId="0A665D8D" w14:textId="77777777" w:rsidR="001151B0" w:rsidRPr="005F71F4" w:rsidRDefault="001151B0" w:rsidP="001151B0">
      <w:pPr>
        <w:rPr>
          <w:rFonts w:ascii="Amasis MT Pro Light" w:hAnsi="Amasis MT Pro Light"/>
        </w:rPr>
      </w:pPr>
      <w:r w:rsidRPr="005F71F4">
        <w:rPr>
          <w:rFonts w:ascii="Amasis MT Pro Light" w:hAnsi="Amasis MT Pro Light"/>
        </w:rPr>
        <w:t>Health information that we collect may include:</w:t>
      </w:r>
    </w:p>
    <w:p w14:paraId="141F9D1A" w14:textId="77777777" w:rsidR="001151B0" w:rsidRPr="005F71F4" w:rsidRDefault="001151B0" w:rsidP="001151B0">
      <w:pPr>
        <w:numPr>
          <w:ilvl w:val="0"/>
          <w:numId w:val="3"/>
        </w:numPr>
        <w:rPr>
          <w:rFonts w:ascii="Amasis MT Pro Light" w:hAnsi="Amasis MT Pro Light"/>
        </w:rPr>
      </w:pPr>
      <w:r w:rsidRPr="005F71F4">
        <w:rPr>
          <w:rFonts w:ascii="Amasis MT Pro Light" w:hAnsi="Amasis MT Pro Light"/>
        </w:rPr>
        <w:t>your medical history</w:t>
      </w:r>
    </w:p>
    <w:p w14:paraId="1BDAAEBC" w14:textId="77777777" w:rsidR="001151B0" w:rsidRPr="005F71F4" w:rsidRDefault="001151B0" w:rsidP="001151B0">
      <w:pPr>
        <w:numPr>
          <w:ilvl w:val="0"/>
          <w:numId w:val="3"/>
        </w:numPr>
        <w:rPr>
          <w:rFonts w:ascii="Amasis MT Pro Light" w:hAnsi="Amasis MT Pro Light"/>
        </w:rPr>
      </w:pPr>
      <w:r w:rsidRPr="005F71F4">
        <w:rPr>
          <w:rFonts w:ascii="Amasis MT Pro Light" w:hAnsi="Amasis MT Pro Light"/>
        </w:rPr>
        <w:t>your family’s medical history</w:t>
      </w:r>
    </w:p>
    <w:p w14:paraId="2F6E364B" w14:textId="77777777" w:rsidR="001151B0" w:rsidRPr="005F71F4" w:rsidRDefault="001151B0" w:rsidP="001151B0">
      <w:pPr>
        <w:numPr>
          <w:ilvl w:val="0"/>
          <w:numId w:val="3"/>
        </w:numPr>
        <w:rPr>
          <w:rFonts w:ascii="Amasis MT Pro Light" w:hAnsi="Amasis MT Pro Light"/>
        </w:rPr>
      </w:pPr>
      <w:r w:rsidRPr="005F71F4">
        <w:rPr>
          <w:rFonts w:ascii="Amasis MT Pro Light" w:hAnsi="Amasis MT Pro Light"/>
        </w:rPr>
        <w:t>you and your partner’s ethnicity</w:t>
      </w:r>
    </w:p>
    <w:p w14:paraId="3225A67A" w14:textId="77777777" w:rsidR="001151B0" w:rsidRPr="005F71F4" w:rsidRDefault="001151B0" w:rsidP="001151B0">
      <w:pPr>
        <w:numPr>
          <w:ilvl w:val="0"/>
          <w:numId w:val="3"/>
        </w:numPr>
        <w:rPr>
          <w:rFonts w:ascii="Amasis MT Pro Light" w:hAnsi="Amasis MT Pro Light"/>
        </w:rPr>
      </w:pPr>
      <w:r w:rsidRPr="005F71F4">
        <w:rPr>
          <w:rFonts w:ascii="Amasis MT Pro Light" w:hAnsi="Amasis MT Pro Light"/>
        </w:rPr>
        <w:t>your relationship status and history</w:t>
      </w:r>
    </w:p>
    <w:p w14:paraId="697057E1" w14:textId="77777777" w:rsidR="001151B0" w:rsidRPr="005F71F4" w:rsidRDefault="001151B0" w:rsidP="001151B0">
      <w:pPr>
        <w:numPr>
          <w:ilvl w:val="0"/>
          <w:numId w:val="3"/>
        </w:numPr>
        <w:rPr>
          <w:rFonts w:ascii="Amasis MT Pro Light" w:hAnsi="Amasis MT Pro Light"/>
        </w:rPr>
      </w:pPr>
      <w:r w:rsidRPr="005F71F4">
        <w:rPr>
          <w:rFonts w:ascii="Amasis MT Pro Light" w:hAnsi="Amasis MT Pro Light"/>
        </w:rPr>
        <w:t>any additional information obtained throughout the course of your treatment</w:t>
      </w:r>
    </w:p>
    <w:p w14:paraId="15E85079" w14:textId="6522783C" w:rsidR="001151B0" w:rsidRPr="005F71F4" w:rsidRDefault="001151B0" w:rsidP="001151B0">
      <w:pPr>
        <w:rPr>
          <w:rFonts w:ascii="Amasis MT Pro Light" w:hAnsi="Amasis MT Pro Light"/>
        </w:rPr>
      </w:pPr>
      <w:r w:rsidRPr="005F71F4">
        <w:rPr>
          <w:rFonts w:ascii="Amasis MT Pro Light" w:hAnsi="Amasis MT Pro Light"/>
        </w:rPr>
        <w:t xml:space="preserve">If you become a client of </w:t>
      </w:r>
      <w:r w:rsidR="00CC1564" w:rsidRPr="005F71F4">
        <w:rPr>
          <w:rFonts w:ascii="Amasis MT Pro Light" w:hAnsi="Amasis MT Pro Light"/>
        </w:rPr>
        <w:t>Love Being Counselling</w:t>
      </w:r>
      <w:r w:rsidRPr="005F71F4">
        <w:rPr>
          <w:rFonts w:ascii="Amasis MT Pro Light" w:hAnsi="Amasis MT Pro Light"/>
        </w:rPr>
        <w:t xml:space="preserve"> your health information will be held in your client records. This is comprised of both hard copy and electronic records and will be established at the point of initial contact.</w:t>
      </w:r>
    </w:p>
    <w:p w14:paraId="0C63DD7E" w14:textId="77777777" w:rsidR="001151B0" w:rsidRPr="005F71F4" w:rsidRDefault="001151B0" w:rsidP="001151B0">
      <w:pPr>
        <w:rPr>
          <w:rFonts w:ascii="Amasis MT Pro Light" w:hAnsi="Amasis MT Pro Light"/>
          <w:i/>
          <w:iCs/>
        </w:rPr>
      </w:pPr>
      <w:r w:rsidRPr="005F71F4">
        <w:rPr>
          <w:rFonts w:ascii="Amasis MT Pro Light" w:hAnsi="Amasis MT Pro Light"/>
          <w:i/>
          <w:iCs/>
        </w:rPr>
        <w:t>For what purposes do we collect, hold, and use your personal and health information?</w:t>
      </w:r>
    </w:p>
    <w:p w14:paraId="6E34F2B4" w14:textId="1430602C" w:rsidR="001151B0" w:rsidRPr="005F71F4" w:rsidRDefault="001151B0" w:rsidP="001151B0">
      <w:pPr>
        <w:rPr>
          <w:rFonts w:ascii="Amasis MT Pro Light" w:hAnsi="Amasis MT Pro Light"/>
        </w:rPr>
      </w:pPr>
      <w:r w:rsidRPr="005F71F4">
        <w:rPr>
          <w:rFonts w:ascii="Amasis MT Pro Light" w:hAnsi="Amasis MT Pro Light"/>
        </w:rPr>
        <w:t xml:space="preserve">Your personal and health information is collected and used to ensure you can be informed about the services that we provide, that you receive the best possible care if you become a client of </w:t>
      </w:r>
      <w:r w:rsidR="00CC1564" w:rsidRPr="005F71F4">
        <w:rPr>
          <w:rFonts w:ascii="Amasis MT Pro Light" w:hAnsi="Amasis MT Pro Light"/>
        </w:rPr>
        <w:t>Love Being Counselling</w:t>
      </w:r>
      <w:r w:rsidRPr="005F71F4">
        <w:rPr>
          <w:rFonts w:ascii="Amasis MT Pro Light" w:hAnsi="Amasis MT Pro Light"/>
        </w:rPr>
        <w:t>, and for us to manage the health services we provide to you effectively. It will also be used to:</w:t>
      </w:r>
    </w:p>
    <w:p w14:paraId="004FCB9F" w14:textId="77777777" w:rsidR="001151B0" w:rsidRPr="005F71F4" w:rsidRDefault="001151B0" w:rsidP="001151B0">
      <w:pPr>
        <w:numPr>
          <w:ilvl w:val="0"/>
          <w:numId w:val="4"/>
        </w:numPr>
        <w:rPr>
          <w:rFonts w:ascii="Amasis MT Pro Light" w:hAnsi="Amasis MT Pro Light"/>
        </w:rPr>
      </w:pPr>
      <w:r w:rsidRPr="005F71F4">
        <w:rPr>
          <w:rFonts w:ascii="Amasis MT Pro Light" w:hAnsi="Amasis MT Pro Light"/>
        </w:rPr>
        <w:t>send communications (including results) to you and your referring/treating doctors</w:t>
      </w:r>
    </w:p>
    <w:p w14:paraId="1043395A" w14:textId="77777777" w:rsidR="001151B0" w:rsidRPr="005F71F4" w:rsidRDefault="001151B0" w:rsidP="001151B0">
      <w:pPr>
        <w:numPr>
          <w:ilvl w:val="0"/>
          <w:numId w:val="4"/>
        </w:numPr>
        <w:rPr>
          <w:rFonts w:ascii="Amasis MT Pro Light" w:hAnsi="Amasis MT Pro Light"/>
        </w:rPr>
      </w:pPr>
      <w:r w:rsidRPr="005F71F4">
        <w:rPr>
          <w:rFonts w:ascii="Amasis MT Pro Light" w:hAnsi="Amasis MT Pro Light"/>
        </w:rPr>
        <w:t>provide information and advice</w:t>
      </w:r>
    </w:p>
    <w:p w14:paraId="7DFBFA13" w14:textId="77777777" w:rsidR="001151B0" w:rsidRPr="005F71F4" w:rsidRDefault="001151B0" w:rsidP="001151B0">
      <w:pPr>
        <w:numPr>
          <w:ilvl w:val="0"/>
          <w:numId w:val="4"/>
        </w:numPr>
        <w:rPr>
          <w:rFonts w:ascii="Amasis MT Pro Light" w:hAnsi="Amasis MT Pro Light"/>
        </w:rPr>
      </w:pPr>
      <w:r w:rsidRPr="005F71F4">
        <w:rPr>
          <w:rFonts w:ascii="Amasis MT Pro Light" w:hAnsi="Amasis MT Pro Light"/>
        </w:rPr>
        <w:lastRenderedPageBreak/>
        <w:t>conduct business processing functions</w:t>
      </w:r>
    </w:p>
    <w:p w14:paraId="46B5A4F1" w14:textId="77777777" w:rsidR="001151B0" w:rsidRPr="005F71F4" w:rsidRDefault="001151B0" w:rsidP="001151B0">
      <w:pPr>
        <w:numPr>
          <w:ilvl w:val="0"/>
          <w:numId w:val="4"/>
        </w:numPr>
        <w:rPr>
          <w:rFonts w:ascii="Amasis MT Pro Light" w:hAnsi="Amasis MT Pro Light"/>
        </w:rPr>
      </w:pPr>
      <w:r w:rsidRPr="005F71F4">
        <w:rPr>
          <w:rFonts w:ascii="Amasis MT Pro Light" w:hAnsi="Amasis MT Pro Light"/>
        </w:rPr>
        <w:t>update our records and keep your contact details up to date</w:t>
      </w:r>
    </w:p>
    <w:p w14:paraId="41858F23" w14:textId="77777777" w:rsidR="001151B0" w:rsidRPr="005F71F4" w:rsidRDefault="001151B0" w:rsidP="001151B0">
      <w:pPr>
        <w:numPr>
          <w:ilvl w:val="0"/>
          <w:numId w:val="4"/>
        </w:numPr>
        <w:rPr>
          <w:rFonts w:ascii="Amasis MT Pro Light" w:hAnsi="Amasis MT Pro Light"/>
        </w:rPr>
      </w:pPr>
      <w:r w:rsidRPr="005F71F4">
        <w:rPr>
          <w:rFonts w:ascii="Amasis MT Pro Light" w:hAnsi="Amasis MT Pro Light"/>
        </w:rPr>
        <w:t>respond to any complaint made by you</w:t>
      </w:r>
    </w:p>
    <w:p w14:paraId="3BD10689" w14:textId="77777777" w:rsidR="001151B0" w:rsidRPr="005F71F4" w:rsidRDefault="001151B0" w:rsidP="001151B0">
      <w:pPr>
        <w:numPr>
          <w:ilvl w:val="0"/>
          <w:numId w:val="4"/>
        </w:numPr>
        <w:rPr>
          <w:rFonts w:ascii="Amasis MT Pro Light" w:hAnsi="Amasis MT Pro Light"/>
        </w:rPr>
      </w:pPr>
      <w:r w:rsidRPr="005F71F4">
        <w:rPr>
          <w:rFonts w:ascii="Amasis MT Pro Light" w:hAnsi="Amasis MT Pro Light"/>
        </w:rPr>
        <w:t>comply with any law, rule, regulation, lawful and binding determination, decision or direction of a regulator, or in co-operation with any governmental authority.</w:t>
      </w:r>
    </w:p>
    <w:p w14:paraId="5CF480EC" w14:textId="00B08D70" w:rsidR="001151B0" w:rsidRPr="005F71F4" w:rsidRDefault="001151B0" w:rsidP="001151B0">
      <w:pPr>
        <w:rPr>
          <w:rFonts w:ascii="Amasis MT Pro Light" w:hAnsi="Amasis MT Pro Light"/>
        </w:rPr>
      </w:pPr>
      <w:r w:rsidRPr="005F71F4">
        <w:rPr>
          <w:rFonts w:ascii="Amasis MT Pro Light" w:hAnsi="Amasis MT Pro Light"/>
        </w:rPr>
        <w:t xml:space="preserve">It will also be used internally for the administrative, marketing, planning, product or service development, quality control and research purposes of </w:t>
      </w:r>
      <w:r w:rsidR="00CC1564" w:rsidRPr="005F71F4">
        <w:rPr>
          <w:rFonts w:ascii="Amasis MT Pro Light" w:hAnsi="Amasis MT Pro Light"/>
        </w:rPr>
        <w:t>Love Being Counselling</w:t>
      </w:r>
      <w:r w:rsidRPr="005F71F4">
        <w:rPr>
          <w:rFonts w:ascii="Amasis MT Pro Light" w:hAnsi="Amasis MT Pro Light"/>
        </w:rPr>
        <w:t>.</w:t>
      </w:r>
    </w:p>
    <w:p w14:paraId="2B02BEB1" w14:textId="77777777" w:rsidR="001151B0" w:rsidRPr="005F71F4" w:rsidRDefault="001151B0" w:rsidP="001151B0">
      <w:pPr>
        <w:rPr>
          <w:rFonts w:ascii="Amasis MT Pro Light" w:hAnsi="Amasis MT Pro Light"/>
          <w:i/>
          <w:iCs/>
        </w:rPr>
      </w:pPr>
      <w:r w:rsidRPr="005F71F4">
        <w:rPr>
          <w:rFonts w:ascii="Amasis MT Pro Light" w:hAnsi="Amasis MT Pro Light"/>
          <w:i/>
          <w:iCs/>
        </w:rPr>
        <w:t>What happens if we can’t collect your personal or health information?</w:t>
      </w:r>
    </w:p>
    <w:p w14:paraId="235A67CA" w14:textId="77777777" w:rsidR="001151B0" w:rsidRPr="005F71F4" w:rsidRDefault="001151B0" w:rsidP="001151B0">
      <w:pPr>
        <w:rPr>
          <w:rFonts w:ascii="Amasis MT Pro Light" w:hAnsi="Amasis MT Pro Light"/>
        </w:rPr>
      </w:pPr>
      <w:r w:rsidRPr="005F71F4">
        <w:rPr>
          <w:rFonts w:ascii="Amasis MT Pro Light" w:hAnsi="Amasis MT Pro Light"/>
        </w:rPr>
        <w:t>If any of the personal or health information you provide is not accurate or complete, or you choose not to provide us with your personal information, it may detrimentally affect the services that we provide or we may be unable to provide you with our services at all.</w:t>
      </w:r>
    </w:p>
    <w:p w14:paraId="5E4C81E7" w14:textId="77777777" w:rsidR="001151B0" w:rsidRPr="005F71F4" w:rsidRDefault="001151B0" w:rsidP="001151B0">
      <w:pPr>
        <w:rPr>
          <w:rFonts w:ascii="Amasis MT Pro Light" w:hAnsi="Amasis MT Pro Light"/>
          <w:i/>
          <w:iCs/>
        </w:rPr>
      </w:pPr>
      <w:r w:rsidRPr="005F71F4">
        <w:rPr>
          <w:rFonts w:ascii="Amasis MT Pro Light" w:hAnsi="Amasis MT Pro Light"/>
          <w:i/>
          <w:iCs/>
        </w:rPr>
        <w:t>Keeping records accurate and secure</w:t>
      </w:r>
    </w:p>
    <w:p w14:paraId="38206CBC" w14:textId="6A9E214B" w:rsidR="001151B0" w:rsidRPr="005F71F4" w:rsidRDefault="00CC1564" w:rsidP="001151B0">
      <w:pPr>
        <w:rPr>
          <w:rFonts w:ascii="Amasis MT Pro Light" w:hAnsi="Amasis MT Pro Light"/>
        </w:rPr>
      </w:pPr>
      <w:r w:rsidRPr="005F71F4">
        <w:rPr>
          <w:rFonts w:ascii="Amasis MT Pro Light" w:hAnsi="Amasis MT Pro Light"/>
        </w:rPr>
        <w:t>Love Being Counselling</w:t>
      </w:r>
      <w:r w:rsidR="001151B0" w:rsidRPr="005F71F4">
        <w:rPr>
          <w:rFonts w:ascii="Amasis MT Pro Light" w:hAnsi="Amasis MT Pro Light"/>
        </w:rPr>
        <w:t xml:space="preserve"> will take all reasonable steps to ensure your information is protected from misuse and loss and from unauthorised access, modification or disclosure. We will hold your health information across both electronic and hard copy form and information is destroyed or de-identified when no longer needed and when the legislative period relevant to medical records has expired. We have an internal policy with respect to how confidential information will be treated in-house to protect your privacy from accidental disclosure. They include the following directives that:</w:t>
      </w:r>
    </w:p>
    <w:p w14:paraId="4EF83EC3" w14:textId="77777777" w:rsidR="001151B0" w:rsidRPr="005F71F4" w:rsidRDefault="001151B0" w:rsidP="001151B0">
      <w:pPr>
        <w:numPr>
          <w:ilvl w:val="0"/>
          <w:numId w:val="5"/>
        </w:numPr>
        <w:rPr>
          <w:rFonts w:ascii="Amasis MT Pro Light" w:hAnsi="Amasis MT Pro Light"/>
        </w:rPr>
      </w:pPr>
      <w:r w:rsidRPr="005F71F4">
        <w:rPr>
          <w:rFonts w:ascii="Amasis MT Pro Light" w:hAnsi="Amasis MT Pro Light"/>
        </w:rPr>
        <w:t>only employees who have a need to view your file will do so</w:t>
      </w:r>
    </w:p>
    <w:p w14:paraId="248CB035" w14:textId="77777777" w:rsidR="001151B0" w:rsidRPr="005F71F4" w:rsidRDefault="001151B0" w:rsidP="001151B0">
      <w:pPr>
        <w:numPr>
          <w:ilvl w:val="0"/>
          <w:numId w:val="5"/>
        </w:numPr>
        <w:rPr>
          <w:rFonts w:ascii="Amasis MT Pro Light" w:hAnsi="Amasis MT Pro Light"/>
        </w:rPr>
      </w:pPr>
      <w:r w:rsidRPr="005F71F4">
        <w:rPr>
          <w:rFonts w:ascii="Amasis MT Pro Light" w:hAnsi="Amasis MT Pro Light"/>
        </w:rPr>
        <w:t>documents containing personal information are not left on desks or workstations where they may be visible to unauthorised persons</w:t>
      </w:r>
    </w:p>
    <w:p w14:paraId="4450B446" w14:textId="77777777" w:rsidR="001151B0" w:rsidRPr="005F71F4" w:rsidRDefault="001151B0" w:rsidP="001151B0">
      <w:pPr>
        <w:numPr>
          <w:ilvl w:val="0"/>
          <w:numId w:val="5"/>
        </w:numPr>
        <w:rPr>
          <w:rFonts w:ascii="Amasis MT Pro Light" w:hAnsi="Amasis MT Pro Light"/>
        </w:rPr>
      </w:pPr>
      <w:r w:rsidRPr="005F71F4">
        <w:rPr>
          <w:rFonts w:ascii="Amasis MT Pro Light" w:hAnsi="Amasis MT Pro Light"/>
        </w:rPr>
        <w:t>client lists and medical records are covered when travelling in lifts and corridors</w:t>
      </w:r>
    </w:p>
    <w:p w14:paraId="6720C528" w14:textId="77777777" w:rsidR="001151B0" w:rsidRPr="005F71F4" w:rsidRDefault="001151B0" w:rsidP="001151B0">
      <w:pPr>
        <w:numPr>
          <w:ilvl w:val="0"/>
          <w:numId w:val="5"/>
        </w:numPr>
        <w:rPr>
          <w:rFonts w:ascii="Amasis MT Pro Light" w:hAnsi="Amasis MT Pro Light"/>
        </w:rPr>
      </w:pPr>
      <w:r w:rsidRPr="005F71F4">
        <w:rPr>
          <w:rFonts w:ascii="Amasis MT Pro Light" w:hAnsi="Amasis MT Pro Light"/>
        </w:rPr>
        <w:t>client information is not discussed in public areas where it may be overheard</w:t>
      </w:r>
    </w:p>
    <w:p w14:paraId="6F3886AA" w14:textId="77777777" w:rsidR="001151B0" w:rsidRPr="005F71F4" w:rsidRDefault="001151B0" w:rsidP="001151B0">
      <w:pPr>
        <w:numPr>
          <w:ilvl w:val="0"/>
          <w:numId w:val="5"/>
        </w:numPr>
        <w:rPr>
          <w:rFonts w:ascii="Amasis MT Pro Light" w:hAnsi="Amasis MT Pro Light"/>
        </w:rPr>
      </w:pPr>
      <w:r w:rsidRPr="005F71F4">
        <w:rPr>
          <w:rFonts w:ascii="Amasis MT Pro Light" w:hAnsi="Amasis MT Pro Light"/>
        </w:rPr>
        <w:t>computer screens are all turned away from the public and have screen savers to reduce the chance of casual observation</w:t>
      </w:r>
    </w:p>
    <w:p w14:paraId="6693209D" w14:textId="26A8908D" w:rsidR="001151B0" w:rsidRPr="005F71F4" w:rsidRDefault="00CC1564" w:rsidP="001151B0">
      <w:pPr>
        <w:rPr>
          <w:rFonts w:ascii="Amasis MT Pro Light" w:hAnsi="Amasis MT Pro Light"/>
          <w:i/>
          <w:iCs/>
        </w:rPr>
      </w:pPr>
      <w:r w:rsidRPr="005F71F4">
        <w:rPr>
          <w:rFonts w:ascii="Amasis MT Pro Light" w:hAnsi="Amasis MT Pro Light"/>
          <w:i/>
          <w:iCs/>
        </w:rPr>
        <w:t>Love Being Counselling</w:t>
      </w:r>
      <w:r w:rsidR="001151B0" w:rsidRPr="005F71F4">
        <w:rPr>
          <w:rFonts w:ascii="Amasis MT Pro Light" w:hAnsi="Amasis MT Pro Light"/>
          <w:i/>
          <w:iCs/>
        </w:rPr>
        <w:t xml:space="preserve"> has in place the following IT protection:</w:t>
      </w:r>
    </w:p>
    <w:p w14:paraId="355726CA" w14:textId="77777777" w:rsidR="001151B0" w:rsidRPr="005F71F4" w:rsidRDefault="001151B0" w:rsidP="001151B0">
      <w:pPr>
        <w:numPr>
          <w:ilvl w:val="0"/>
          <w:numId w:val="6"/>
        </w:numPr>
        <w:rPr>
          <w:rFonts w:ascii="Amasis MT Pro Light" w:hAnsi="Amasis MT Pro Light"/>
        </w:rPr>
      </w:pPr>
      <w:r w:rsidRPr="005F71F4">
        <w:rPr>
          <w:rFonts w:ascii="Amasis MT Pro Light" w:hAnsi="Amasis MT Pro Light"/>
        </w:rPr>
        <w:t xml:space="preserve">our merchant facility is Payment Card Industry (PCI) </w:t>
      </w:r>
      <w:proofErr w:type="gramStart"/>
      <w:r w:rsidRPr="005F71F4">
        <w:rPr>
          <w:rFonts w:ascii="Amasis MT Pro Light" w:hAnsi="Amasis MT Pro Light"/>
        </w:rPr>
        <w:t>compliant</w:t>
      </w:r>
      <w:proofErr w:type="gramEnd"/>
      <w:r w:rsidRPr="005F71F4">
        <w:rPr>
          <w:rFonts w:ascii="Amasis MT Pro Light" w:hAnsi="Amasis MT Pro Light"/>
        </w:rPr>
        <w:t xml:space="preserve"> and security is provided by the participating financial institution</w:t>
      </w:r>
    </w:p>
    <w:p w14:paraId="6B77E19B" w14:textId="77777777" w:rsidR="001151B0" w:rsidRPr="005F71F4" w:rsidRDefault="001151B0" w:rsidP="001151B0">
      <w:pPr>
        <w:numPr>
          <w:ilvl w:val="0"/>
          <w:numId w:val="6"/>
        </w:numPr>
        <w:rPr>
          <w:rFonts w:ascii="Amasis MT Pro Light" w:hAnsi="Amasis MT Pro Light"/>
        </w:rPr>
      </w:pPr>
      <w:r w:rsidRPr="005F71F4">
        <w:rPr>
          <w:rFonts w:ascii="Amasis MT Pro Light" w:hAnsi="Amasis MT Pro Light"/>
        </w:rPr>
        <w:t>we take appropriate steps to ensure the operation and effectiveness of our Information Technology (IT) security measures in order that they remain responsive to changing threats and other issues that may impact the security of your personal or health information.</w:t>
      </w:r>
    </w:p>
    <w:p w14:paraId="7116E96C" w14:textId="77777777" w:rsidR="001151B0" w:rsidRPr="005F71F4" w:rsidRDefault="001151B0" w:rsidP="001151B0">
      <w:pPr>
        <w:numPr>
          <w:ilvl w:val="0"/>
          <w:numId w:val="6"/>
        </w:numPr>
        <w:rPr>
          <w:rFonts w:ascii="Amasis MT Pro Light" w:hAnsi="Amasis MT Pro Light"/>
        </w:rPr>
      </w:pPr>
      <w:r w:rsidRPr="005F71F4">
        <w:rPr>
          <w:rFonts w:ascii="Amasis MT Pro Light" w:hAnsi="Amasis MT Pro Light"/>
        </w:rPr>
        <w:lastRenderedPageBreak/>
        <w:t>As our website and email is linked to the internet, and the internet and email transmitted over it is inherently insecure, we cannot provide assurance regarding the security of transmission of information you communicate to us on-line or via email. We also cannot guarantee that the information you supply will not be intercepted while being transmitted. Accordingly, any information which you transmit to us online or via email is transmitted at your own risk.</w:t>
      </w:r>
    </w:p>
    <w:p w14:paraId="1705C6A7" w14:textId="77777777" w:rsidR="001151B0" w:rsidRPr="005F71F4" w:rsidRDefault="001151B0" w:rsidP="001151B0">
      <w:pPr>
        <w:rPr>
          <w:rFonts w:ascii="Amasis MT Pro Light" w:hAnsi="Amasis MT Pro Light"/>
          <w:i/>
          <w:iCs/>
        </w:rPr>
      </w:pPr>
      <w:r w:rsidRPr="005F71F4">
        <w:rPr>
          <w:rFonts w:ascii="Amasis MT Pro Light" w:hAnsi="Amasis MT Pro Light"/>
          <w:i/>
          <w:iCs/>
        </w:rPr>
        <w:t>To whom may we disclose your information?</w:t>
      </w:r>
    </w:p>
    <w:p w14:paraId="53A2B63B" w14:textId="77777777" w:rsidR="001151B0" w:rsidRPr="005F71F4" w:rsidRDefault="001151B0" w:rsidP="001151B0">
      <w:pPr>
        <w:rPr>
          <w:rFonts w:ascii="Amasis MT Pro Light" w:hAnsi="Amasis MT Pro Light"/>
        </w:rPr>
      </w:pPr>
      <w:r w:rsidRPr="005F71F4">
        <w:rPr>
          <w:rFonts w:ascii="Amasis MT Pro Light" w:hAnsi="Amasis MT Pro Light"/>
        </w:rPr>
        <w:t xml:space="preserve">We may disclose your personal and health information to our employees, contractors and service providers for the purposes of us providing the health service to you and managing our business. We may also disclose your personal and health information to healthcare professionals directly involved in your treatment. However, if you are hospitalised </w:t>
      </w:r>
      <w:proofErr w:type="gramStart"/>
      <w:r w:rsidRPr="005F71F4">
        <w:rPr>
          <w:rFonts w:ascii="Amasis MT Pro Light" w:hAnsi="Amasis MT Pro Light"/>
        </w:rPr>
        <w:t>as a result of</w:t>
      </w:r>
      <w:proofErr w:type="gramEnd"/>
      <w:r w:rsidRPr="005F71F4">
        <w:rPr>
          <w:rFonts w:ascii="Amasis MT Pro Light" w:hAnsi="Amasis MT Pro Light"/>
        </w:rPr>
        <w:t xml:space="preserve"> your treatment and your records are needed urgently, they will be forwarded to the relevant medical professional without waiting for written consent.</w:t>
      </w:r>
    </w:p>
    <w:p w14:paraId="2435CCCD" w14:textId="77777777" w:rsidR="001151B0" w:rsidRPr="005F71F4" w:rsidRDefault="001151B0" w:rsidP="001151B0">
      <w:pPr>
        <w:rPr>
          <w:rFonts w:ascii="Amasis MT Pro Light" w:hAnsi="Amasis MT Pro Light"/>
        </w:rPr>
      </w:pPr>
      <w:r w:rsidRPr="005F71F4">
        <w:rPr>
          <w:rFonts w:ascii="Amasis MT Pro Light" w:hAnsi="Amasis MT Pro Light"/>
        </w:rPr>
        <w:t>Health information may also be provided to third parties if we are legally obliged to do so by a court subpoena, statutory authority, search warrant, coronial summons or to defend a legal action. If information is requested by a third party connected to you it must be accompanied by an original written authorisation from you to release that information.</w:t>
      </w:r>
    </w:p>
    <w:p w14:paraId="3EFEA65F" w14:textId="77777777" w:rsidR="001151B0" w:rsidRPr="005F71F4" w:rsidRDefault="001151B0" w:rsidP="001151B0">
      <w:pPr>
        <w:rPr>
          <w:rFonts w:ascii="Amasis MT Pro Light" w:hAnsi="Amasis MT Pro Light"/>
        </w:rPr>
      </w:pPr>
      <w:r w:rsidRPr="005F71F4">
        <w:rPr>
          <w:rFonts w:ascii="Amasis MT Pro Light" w:hAnsi="Amasis MT Pro Light"/>
        </w:rPr>
        <w:t>There may be instances where mailing houses, couriers, payment processors, data entry services providers, electronic network administrators and debt collectors are be provided with some of your personal details. They will never have access to your treatment information.</w:t>
      </w:r>
    </w:p>
    <w:p w14:paraId="4A415271" w14:textId="77777777" w:rsidR="001151B0" w:rsidRPr="005F71F4" w:rsidRDefault="001151B0" w:rsidP="001151B0">
      <w:pPr>
        <w:rPr>
          <w:rFonts w:ascii="Amasis MT Pro Light" w:hAnsi="Amasis MT Pro Light"/>
        </w:rPr>
      </w:pPr>
      <w:r w:rsidRPr="005F71F4">
        <w:rPr>
          <w:rFonts w:ascii="Amasis MT Pro Light" w:hAnsi="Amasis MT Pro Light"/>
        </w:rPr>
        <w:t>Your personal and health information will never be disclosed other than as described in this policy.</w:t>
      </w:r>
    </w:p>
    <w:p w14:paraId="4704A147" w14:textId="77777777" w:rsidR="001151B0" w:rsidRPr="005F71F4" w:rsidRDefault="001151B0" w:rsidP="001151B0">
      <w:pPr>
        <w:rPr>
          <w:rFonts w:ascii="Amasis MT Pro Light" w:hAnsi="Amasis MT Pro Light"/>
          <w:i/>
          <w:iCs/>
        </w:rPr>
      </w:pPr>
      <w:r w:rsidRPr="005F71F4">
        <w:rPr>
          <w:rFonts w:ascii="Amasis MT Pro Light" w:hAnsi="Amasis MT Pro Light"/>
          <w:i/>
          <w:iCs/>
        </w:rPr>
        <w:t>How can you access and correct your personal information?</w:t>
      </w:r>
    </w:p>
    <w:p w14:paraId="17ABEDAC" w14:textId="77777777" w:rsidR="001151B0" w:rsidRPr="005F71F4" w:rsidRDefault="001151B0" w:rsidP="001151B0">
      <w:pPr>
        <w:rPr>
          <w:rFonts w:ascii="Amasis MT Pro Light" w:hAnsi="Amasis MT Pro Light"/>
        </w:rPr>
      </w:pPr>
      <w:r w:rsidRPr="005F71F4">
        <w:rPr>
          <w:rFonts w:ascii="Amasis MT Pro Light" w:hAnsi="Amasis MT Pro Light"/>
        </w:rPr>
        <w:t>You may request access to any information we hold about you at any time. Where we hold information about you that you are entitled to access, we will provide you with suitable means of accessing it. We will not charge you for making the request. In circumstances where you request a copy there may be a minimum fee of $25.00 to cover our administrative costs.</w:t>
      </w:r>
    </w:p>
    <w:p w14:paraId="39C9A0E6" w14:textId="77777777" w:rsidR="001151B0" w:rsidRPr="005F71F4" w:rsidRDefault="001151B0" w:rsidP="001151B0">
      <w:pPr>
        <w:rPr>
          <w:rFonts w:ascii="Amasis MT Pro Light" w:hAnsi="Amasis MT Pro Light"/>
        </w:rPr>
      </w:pPr>
      <w:r w:rsidRPr="005F71F4">
        <w:rPr>
          <w:rFonts w:ascii="Amasis MT Pro Light" w:hAnsi="Amasis MT Pro Light"/>
        </w:rPr>
        <w:t>There may be instances where we cannot grant you access to some of the information we hold. For example, we may need to refuse access if granting access would interfere with the privacy of others. If that is the case, we will provide you with a written explanation of those reasons.</w:t>
      </w:r>
    </w:p>
    <w:p w14:paraId="072E60FD" w14:textId="77777777" w:rsidR="001151B0" w:rsidRPr="005F71F4" w:rsidRDefault="001151B0" w:rsidP="001151B0">
      <w:pPr>
        <w:rPr>
          <w:rFonts w:ascii="Amasis MT Pro Light" w:hAnsi="Amasis MT Pro Light"/>
        </w:rPr>
      </w:pPr>
      <w:r w:rsidRPr="005F71F4">
        <w:rPr>
          <w:rFonts w:ascii="Amasis MT Pro Light" w:hAnsi="Amasis MT Pro Light"/>
        </w:rPr>
        <w:t xml:space="preserve">If you believe that the information we hold about you is incorrect, incomplete or inaccurate, then you may request us to amend it. We will consider if the information requires amendment and </w:t>
      </w:r>
      <w:proofErr w:type="gramStart"/>
      <w:r w:rsidRPr="005F71F4">
        <w:rPr>
          <w:rFonts w:ascii="Amasis MT Pro Light" w:hAnsi="Amasis MT Pro Light"/>
        </w:rPr>
        <w:t>amend</w:t>
      </w:r>
      <w:proofErr w:type="gramEnd"/>
      <w:r w:rsidRPr="005F71F4">
        <w:rPr>
          <w:rFonts w:ascii="Amasis MT Pro Light" w:hAnsi="Amasis MT Pro Light"/>
        </w:rPr>
        <w:t xml:space="preserve"> it if we conclude that it requires amendment. If we do not agree that </w:t>
      </w:r>
      <w:r w:rsidRPr="005F71F4">
        <w:rPr>
          <w:rFonts w:ascii="Amasis MT Pro Light" w:hAnsi="Amasis MT Pro Light"/>
        </w:rPr>
        <w:lastRenderedPageBreak/>
        <w:t xml:space="preserve">there are grounds for </w:t>
      </w:r>
      <w:proofErr w:type="gramStart"/>
      <w:r w:rsidRPr="005F71F4">
        <w:rPr>
          <w:rFonts w:ascii="Amasis MT Pro Light" w:hAnsi="Amasis MT Pro Light"/>
        </w:rPr>
        <w:t>amendment</w:t>
      </w:r>
      <w:proofErr w:type="gramEnd"/>
      <w:r w:rsidRPr="005F71F4">
        <w:rPr>
          <w:rFonts w:ascii="Amasis MT Pro Light" w:hAnsi="Amasis MT Pro Light"/>
        </w:rPr>
        <w:t xml:space="preserve"> then we will add a note to the information stating that you disagree with it.</w:t>
      </w:r>
    </w:p>
    <w:p w14:paraId="194B7DB0" w14:textId="77777777" w:rsidR="001151B0" w:rsidRPr="005F71F4" w:rsidRDefault="001151B0" w:rsidP="001151B0">
      <w:pPr>
        <w:rPr>
          <w:rFonts w:ascii="Amasis MT Pro Light" w:hAnsi="Amasis MT Pro Light"/>
          <w:i/>
          <w:iCs/>
        </w:rPr>
      </w:pPr>
      <w:r w:rsidRPr="005F71F4">
        <w:rPr>
          <w:rFonts w:ascii="Amasis MT Pro Light" w:hAnsi="Amasis MT Pro Light"/>
          <w:i/>
          <w:iCs/>
        </w:rPr>
        <w:t>Communications</w:t>
      </w:r>
    </w:p>
    <w:p w14:paraId="00219020" w14:textId="77777777" w:rsidR="001151B0" w:rsidRPr="005F71F4" w:rsidRDefault="001151B0" w:rsidP="001151B0">
      <w:pPr>
        <w:rPr>
          <w:rFonts w:ascii="Amasis MT Pro Light" w:hAnsi="Amasis MT Pro Light"/>
        </w:rPr>
      </w:pPr>
      <w:r w:rsidRPr="005F71F4">
        <w:rPr>
          <w:rFonts w:ascii="Amasis MT Pro Light" w:hAnsi="Amasis MT Pro Light"/>
        </w:rPr>
        <w:t>We may contact you directly or send you communications and information about our services that we consider may be of interest to you. These communications may be sent in various forms, including mail, phone and email, in accordance with applicable marketing laws. If you indicate a preference for a method of communication, we will use that method of communication. In addition, at any time you may opt-out of receiving communications from us by contacting us (see the details below) or by using opt-out facilities provided in the communication and we will the ensure that your name is removed from our mailing list. We will not provide your personal information to other organisations for the purposes of such communications.</w:t>
      </w:r>
    </w:p>
    <w:p w14:paraId="22A2BE2B" w14:textId="77777777" w:rsidR="001151B0" w:rsidRPr="005F71F4" w:rsidRDefault="001151B0" w:rsidP="001151B0">
      <w:pPr>
        <w:rPr>
          <w:rFonts w:ascii="Amasis MT Pro Light" w:hAnsi="Amasis MT Pro Light"/>
          <w:i/>
          <w:iCs/>
        </w:rPr>
      </w:pPr>
      <w:r w:rsidRPr="005F71F4">
        <w:rPr>
          <w:rFonts w:ascii="Amasis MT Pro Light" w:hAnsi="Amasis MT Pro Light"/>
          <w:i/>
          <w:iCs/>
        </w:rPr>
        <w:t>Do we disclose your personal information to anyone outside Australia?</w:t>
      </w:r>
    </w:p>
    <w:p w14:paraId="58664758" w14:textId="77777777" w:rsidR="001151B0" w:rsidRPr="005F71F4" w:rsidRDefault="001151B0" w:rsidP="001151B0">
      <w:pPr>
        <w:rPr>
          <w:rFonts w:ascii="Amasis MT Pro Light" w:hAnsi="Amasis MT Pro Light"/>
        </w:rPr>
      </w:pPr>
      <w:r w:rsidRPr="005F71F4">
        <w:rPr>
          <w:rFonts w:ascii="Amasis MT Pro Light" w:hAnsi="Amasis MT Pro Light"/>
        </w:rPr>
        <w:t>No personal or health information is disclosed to parties outside Australia except in circumstances where you request and consent to its release.</w:t>
      </w:r>
    </w:p>
    <w:p w14:paraId="2F0FB608" w14:textId="77777777" w:rsidR="001151B0" w:rsidRPr="005F71F4" w:rsidRDefault="001151B0" w:rsidP="001151B0">
      <w:pPr>
        <w:rPr>
          <w:rFonts w:ascii="Amasis MT Pro Light" w:hAnsi="Amasis MT Pro Light"/>
          <w:i/>
          <w:iCs/>
        </w:rPr>
      </w:pPr>
      <w:r w:rsidRPr="005F71F4">
        <w:rPr>
          <w:rFonts w:ascii="Amasis MT Pro Light" w:hAnsi="Amasis MT Pro Light"/>
          <w:i/>
          <w:iCs/>
        </w:rPr>
        <w:t>Changes to our privacy policy</w:t>
      </w:r>
    </w:p>
    <w:p w14:paraId="08C71312" w14:textId="77777777" w:rsidR="001151B0" w:rsidRPr="005F71F4" w:rsidRDefault="001151B0" w:rsidP="001151B0">
      <w:pPr>
        <w:rPr>
          <w:rFonts w:ascii="Amasis MT Pro Light" w:hAnsi="Amasis MT Pro Light"/>
        </w:rPr>
      </w:pPr>
      <w:r w:rsidRPr="005F71F4">
        <w:rPr>
          <w:rFonts w:ascii="Amasis MT Pro Light" w:hAnsi="Amasis MT Pro Light"/>
        </w:rPr>
        <w:t>We may change this policy from time to time. Any updated versions of this privacy policy will be posted on our website.</w:t>
      </w:r>
    </w:p>
    <w:p w14:paraId="33A74FE8" w14:textId="77777777" w:rsidR="003A2B1F" w:rsidRPr="005F71F4" w:rsidRDefault="003A2B1F">
      <w:pPr>
        <w:rPr>
          <w:rFonts w:ascii="Amasis MT Pro Light" w:hAnsi="Amasis MT Pro Light"/>
        </w:rPr>
      </w:pPr>
    </w:p>
    <w:sectPr w:rsidR="003A2B1F" w:rsidRPr="005F71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Light">
    <w:charset w:val="00"/>
    <w:family w:val="roman"/>
    <w:pitch w:val="variable"/>
    <w:sig w:usb0="A00000A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12BAE"/>
    <w:multiLevelType w:val="multilevel"/>
    <w:tmpl w:val="B82E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396DC8"/>
    <w:multiLevelType w:val="multilevel"/>
    <w:tmpl w:val="B47C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703B62"/>
    <w:multiLevelType w:val="multilevel"/>
    <w:tmpl w:val="C4A4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F0694F"/>
    <w:multiLevelType w:val="multilevel"/>
    <w:tmpl w:val="9088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AE02AB"/>
    <w:multiLevelType w:val="multilevel"/>
    <w:tmpl w:val="0BBC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261819"/>
    <w:multiLevelType w:val="multilevel"/>
    <w:tmpl w:val="5628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7890387">
    <w:abstractNumId w:val="5"/>
  </w:num>
  <w:num w:numId="2" w16cid:durableId="710305301">
    <w:abstractNumId w:val="4"/>
  </w:num>
  <w:num w:numId="3" w16cid:durableId="445581076">
    <w:abstractNumId w:val="0"/>
  </w:num>
  <w:num w:numId="4" w16cid:durableId="1593078135">
    <w:abstractNumId w:val="1"/>
  </w:num>
  <w:num w:numId="5" w16cid:durableId="2119177876">
    <w:abstractNumId w:val="2"/>
  </w:num>
  <w:num w:numId="6" w16cid:durableId="1336541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1B0"/>
    <w:rsid w:val="00041594"/>
    <w:rsid w:val="001151B0"/>
    <w:rsid w:val="003A2B1F"/>
    <w:rsid w:val="005F71F4"/>
    <w:rsid w:val="00842F52"/>
    <w:rsid w:val="0091440D"/>
    <w:rsid w:val="00B74231"/>
    <w:rsid w:val="00BE72EA"/>
    <w:rsid w:val="00BF110D"/>
    <w:rsid w:val="00C06E68"/>
    <w:rsid w:val="00CC1564"/>
    <w:rsid w:val="00D717AD"/>
    <w:rsid w:val="00E131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01AF0"/>
  <w15:chartTrackingRefBased/>
  <w15:docId w15:val="{E8710EB7-BC19-4808-AA9C-B21A08B9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51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51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51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51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51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51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51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51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51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1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51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51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51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51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51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1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1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1B0"/>
    <w:rPr>
      <w:rFonts w:eastAsiaTheme="majorEastAsia" w:cstheme="majorBidi"/>
      <w:color w:val="272727" w:themeColor="text1" w:themeTint="D8"/>
    </w:rPr>
  </w:style>
  <w:style w:type="paragraph" w:styleId="Title">
    <w:name w:val="Title"/>
    <w:basedOn w:val="Normal"/>
    <w:next w:val="Normal"/>
    <w:link w:val="TitleChar"/>
    <w:uiPriority w:val="10"/>
    <w:qFormat/>
    <w:rsid w:val="001151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1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1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1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1B0"/>
    <w:pPr>
      <w:spacing w:before="160"/>
      <w:jc w:val="center"/>
    </w:pPr>
    <w:rPr>
      <w:i/>
      <w:iCs/>
      <w:color w:val="404040" w:themeColor="text1" w:themeTint="BF"/>
    </w:rPr>
  </w:style>
  <w:style w:type="character" w:customStyle="1" w:styleId="QuoteChar">
    <w:name w:val="Quote Char"/>
    <w:basedOn w:val="DefaultParagraphFont"/>
    <w:link w:val="Quote"/>
    <w:uiPriority w:val="29"/>
    <w:rsid w:val="001151B0"/>
    <w:rPr>
      <w:i/>
      <w:iCs/>
      <w:color w:val="404040" w:themeColor="text1" w:themeTint="BF"/>
    </w:rPr>
  </w:style>
  <w:style w:type="paragraph" w:styleId="ListParagraph">
    <w:name w:val="List Paragraph"/>
    <w:basedOn w:val="Normal"/>
    <w:uiPriority w:val="34"/>
    <w:qFormat/>
    <w:rsid w:val="001151B0"/>
    <w:pPr>
      <w:ind w:left="720"/>
      <w:contextualSpacing/>
    </w:pPr>
  </w:style>
  <w:style w:type="character" w:styleId="IntenseEmphasis">
    <w:name w:val="Intense Emphasis"/>
    <w:basedOn w:val="DefaultParagraphFont"/>
    <w:uiPriority w:val="21"/>
    <w:qFormat/>
    <w:rsid w:val="001151B0"/>
    <w:rPr>
      <w:i/>
      <w:iCs/>
      <w:color w:val="0F4761" w:themeColor="accent1" w:themeShade="BF"/>
    </w:rPr>
  </w:style>
  <w:style w:type="paragraph" w:styleId="IntenseQuote">
    <w:name w:val="Intense Quote"/>
    <w:basedOn w:val="Normal"/>
    <w:next w:val="Normal"/>
    <w:link w:val="IntenseQuoteChar"/>
    <w:uiPriority w:val="30"/>
    <w:qFormat/>
    <w:rsid w:val="001151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51B0"/>
    <w:rPr>
      <w:i/>
      <w:iCs/>
      <w:color w:val="0F4761" w:themeColor="accent1" w:themeShade="BF"/>
    </w:rPr>
  </w:style>
  <w:style w:type="character" w:styleId="IntenseReference">
    <w:name w:val="Intense Reference"/>
    <w:basedOn w:val="DefaultParagraphFont"/>
    <w:uiPriority w:val="32"/>
    <w:qFormat/>
    <w:rsid w:val="001151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2090</Words>
  <Characters>11916</Characters>
  <Application>Microsoft Office Word</Application>
  <DocSecurity>0</DocSecurity>
  <Lines>99</Lines>
  <Paragraphs>27</Paragraphs>
  <ScaleCrop>false</ScaleCrop>
  <Company/>
  <LinksUpToDate>false</LinksUpToDate>
  <CharactersWithSpaces>13979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Erokhin</dc:creator>
  <cp:keywords/>
  <dc:description/>
  <cp:lastModifiedBy>Hope Erokhin</cp:lastModifiedBy>
  <cp:revision>9</cp:revision>
  <dcterms:created xsi:type="dcterms:W3CDTF">2026-06-25T01:35:00Z</dcterms:created>
  <dcterms:modified xsi:type="dcterms:W3CDTF">2026-07-07T05:41:00Z</dcterms:modified>
</cp:coreProperties>
</file>